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609C" w14:textId="77777777" w:rsidR="003855A2" w:rsidRDefault="003855A2">
      <w:pPr>
        <w:spacing w:line="486" w:lineRule="exact"/>
        <w:rPr>
          <w:rFonts w:ascii="TH SarabunIT๙" w:hAnsi="TH SarabunIT๙" w:cs="TH SarabunIT๙"/>
          <w:sz w:val="16"/>
          <w:szCs w:val="16"/>
        </w:rPr>
      </w:pPr>
      <w:r w:rsidRPr="00BE2118">
        <w:rPr>
          <w:rFonts w:ascii="TH SarabunIT๙" w:hAnsi="TH SarabunIT๙" w:cs="TH SarabunIT๙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4377989" wp14:editId="1F3E47B3">
                <wp:simplePos x="0" y="0"/>
                <wp:positionH relativeFrom="margin">
                  <wp:posOffset>9418716</wp:posOffset>
                </wp:positionH>
                <wp:positionV relativeFrom="paragraph">
                  <wp:posOffset>-15016</wp:posOffset>
                </wp:positionV>
                <wp:extent cx="628015" cy="314325"/>
                <wp:effectExtent l="0" t="0" r="63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CDAEB" w14:textId="77777777" w:rsidR="003855A2" w:rsidRPr="006F2CCD" w:rsidRDefault="006C6B5F" w:rsidP="00A857E6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bookmarkStart w:id="0" w:name="bookmark0"/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="006F2CCD"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857E6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855A2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1.65pt;margin-top:-1.2pt;width:49.45pt;height:24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" filled="f" stroked="f">
                <v:textbox inset="0,0,0,0">
                  <w:txbxContent>
                    <w:p w:rsidR="003855A2" w:rsidRPr="006F2CCD" w:rsidRDefault="006C6B5F" w:rsidP="00A857E6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bookmarkStart w:id="2" w:name="bookmark0"/>
                      <w:bookmarkStart w:id="3" w:name="_GoBack"/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="006F2CCD"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A857E6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855A2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10FCD" w14:textId="77777777" w:rsidR="003855A2" w:rsidRDefault="003855A2" w:rsidP="003855A2">
      <w:pPr>
        <w:spacing w:line="300" w:lineRule="exact"/>
        <w:jc w:val="center"/>
        <w:rPr>
          <w:rFonts w:ascii="TH SarabunIT๙" w:hAnsi="TH SarabunIT๙" w:cs="TH SarabunIT๙"/>
          <w:sz w:val="26"/>
          <w:szCs w:val="26"/>
        </w:rPr>
      </w:pPr>
    </w:p>
    <w:p w14:paraId="4D87D7C1" w14:textId="77777777" w:rsidR="003855A2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แบบ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บัญชีราคาประเมินทุนทรัพย์ของที่ดินและสิ่งปลูกสร้าง</w:t>
      </w:r>
    </w:p>
    <w:p w14:paraId="6F6CEE5D" w14:textId="77777777" w:rsidR="00B012B3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bookmarkStart w:id="1" w:name="_Hlk23646151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ชื่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อองค์กรปกครองส่วนท้องถิ่น</w:t>
      </w:r>
      <w:r w:rsidR="003855A2" w:rsidRPr="00017FF9">
        <w:rPr>
          <w:rFonts w:ascii="TH SarabunIT๙" w:hAnsi="TH SarabunIT๙" w:cs="TH SarabunIT๙"/>
          <w:b/>
          <w:bCs/>
          <w:sz w:val="28"/>
          <w:szCs w:val="28"/>
          <w:cs/>
        </w:rPr>
        <w:t>.......................................................</w:t>
      </w:r>
      <w:bookmarkEnd w:id="1"/>
    </w:p>
    <w:p w14:paraId="41014B2A" w14:textId="77777777" w:rsidR="00BE2118" w:rsidRPr="00BE2118" w:rsidRDefault="00BE2118" w:rsidP="00BE2118">
      <w:pPr>
        <w:pStyle w:val="Heading10"/>
        <w:keepNext/>
        <w:keepLines/>
        <w:shd w:val="clear" w:color="auto" w:fill="auto"/>
        <w:spacing w:line="226" w:lineRule="exact"/>
        <w:ind w:left="5040" w:right="5855" w:firstLine="720"/>
        <w:jc w:val="left"/>
        <w:rPr>
          <w:rFonts w:ascii="TH SarabunIT๙" w:hAnsi="TH SarabunIT๙" w:cs="TH SarabunIT๙"/>
          <w:sz w:val="22"/>
          <w:szCs w:val="2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"/>
        <w:gridCol w:w="667"/>
        <w:gridCol w:w="557"/>
        <w:gridCol w:w="293"/>
        <w:gridCol w:w="312"/>
        <w:gridCol w:w="288"/>
        <w:gridCol w:w="605"/>
        <w:gridCol w:w="600"/>
        <w:gridCol w:w="643"/>
        <w:gridCol w:w="797"/>
        <w:gridCol w:w="240"/>
        <w:gridCol w:w="739"/>
        <w:gridCol w:w="610"/>
        <w:gridCol w:w="605"/>
        <w:gridCol w:w="730"/>
        <w:gridCol w:w="619"/>
        <w:gridCol w:w="787"/>
        <w:gridCol w:w="782"/>
        <w:gridCol w:w="451"/>
        <w:gridCol w:w="605"/>
        <w:gridCol w:w="878"/>
        <w:gridCol w:w="850"/>
        <w:gridCol w:w="806"/>
        <w:gridCol w:w="730"/>
        <w:gridCol w:w="1041"/>
        <w:gridCol w:w="615"/>
      </w:tblGrid>
      <w:tr w:rsidR="00B012B3" w:rsidRPr="00BE2118" w14:paraId="40160083" w14:textId="77777777" w:rsidTr="00E65C0C">
        <w:trPr>
          <w:trHeight w:hRule="exact" w:val="385"/>
          <w:jc w:val="center"/>
        </w:trPr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D5AF4" w14:textId="77777777"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</w:t>
            </w:r>
          </w:p>
        </w:tc>
        <w:tc>
          <w:tcPr>
            <w:tcW w:w="70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73488" w14:textId="77777777"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องสิ่งปลกสร้าง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722D7" w14:textId="77777777" w:rsidR="00C460D5" w:rsidRPr="009D58EF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รวมราคาประเมิ</w:t>
            </w:r>
            <w:r w:rsidR="00E65C0C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</w:p>
          <w:p w14:paraId="77007F59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องที่ดินและ สิ่งปลูกสร้าง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2733D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 ของที่ดินและ สิ่งปลูกสร้างตาม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สั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ดส่วนการใช้</w:t>
            </w:r>
          </w:p>
          <w:p w14:paraId="69ABD961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ประโยชน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F3F80" w14:textId="77777777" w:rsidR="00E65C0C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หักมูลค่าฐาน ภาษี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ไ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รับ ยกเว้น </w:t>
            </w:r>
          </w:p>
          <w:p w14:paraId="43F3BC22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(ล้านบาท)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54BC0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คงเหลื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อราคาประเมินทุนทรัพย์ ที่ต้อง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ชำ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ระภาษี</w:t>
            </w:r>
          </w:p>
          <w:p w14:paraId="2CB80388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C38C5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อัตราภาษี</w:t>
            </w:r>
          </w:p>
          <w:p w14:paraId="14CAB888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</w:tr>
      <w:tr w:rsidR="00BE2118" w:rsidRPr="00BE2118" w14:paraId="5FDC2217" w14:textId="77777777" w:rsidTr="009D58EF">
        <w:trPr>
          <w:trHeight w:hRule="exact" w:val="349"/>
          <w:jc w:val="center"/>
        </w:trPr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E89E4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CC3AC" w14:textId="77777777"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ี่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ดิน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B8123" w14:textId="77777777"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เลขที่ เอกสารสิทธิ์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60BE2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จำนวนเนื้อที่ดิน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2B3CB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14:paraId="5F1852A7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7BDB0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คำนวณ</w:t>
            </w:r>
          </w:p>
          <w:p w14:paraId="66A4EDCA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เป็น ตร.ว.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34AF4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14:paraId="109F540D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ต่อ ตร.ว.</w:t>
            </w:r>
          </w:p>
          <w:p w14:paraId="4B682F4B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B2F67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14:paraId="3786767C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ประเมินที่ดิน</w:t>
            </w:r>
          </w:p>
          <w:p w14:paraId="3C7C3476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55C4D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2A9BF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อง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สิ่งปลูกสร้าง ตามบัญชี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กรม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นารักษ์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6F1EE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ลักษณะ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(ตึก/ไม้/ครึ่ง ตึกครึ่งไม้)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C26E1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14:paraId="57FC6379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0FBB7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นาดพื้นที่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(ตร.ม.)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55E64" w14:textId="77777777" w:rsidR="00C460D5" w:rsidRPr="009D58EF" w:rsidRDefault="006C6B5F" w:rsidP="009D58EF">
            <w:pPr>
              <w:pStyle w:val="a4"/>
              <w:jc w:val="center"/>
              <w:rPr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คิดเป็น</w:t>
            </w:r>
          </w:p>
          <w:p w14:paraId="1B43040A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สัดส่วน (ร้อยละ)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EA1B6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14:paraId="678EB827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</w:t>
            </w:r>
          </w:p>
          <w:p w14:paraId="693BA5E1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ต่อ ตร.ม.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7904A" w14:textId="77777777"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14:paraId="2A4741C6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(บาท)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30912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FBD9A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ิน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สิ่งปลูกสร้าง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หลังหักค่าเ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สื่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 (บาท)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C96A0E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F65BE5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064F7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9E2C79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D0881" w14:textId="77777777"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</w:tr>
      <w:tr w:rsidR="00AF58DE" w:rsidRPr="00BE2118" w14:paraId="5AD0EF69" w14:textId="77777777" w:rsidTr="009D58EF">
        <w:trPr>
          <w:trHeight w:hRule="exact" w:val="182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14B56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80239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E1EBF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523B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D8E36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99977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54023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E630A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E6533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13FE5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11056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092A4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A84BF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77694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0F5A4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07558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9AA16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อายุ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 สร้าง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(ปี)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ED9C0" w14:textId="77777777"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อม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E4405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8610A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3A44A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681D3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35DEC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9F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2826A999" w14:textId="77777777" w:rsidTr="009D58EF">
        <w:trPr>
          <w:trHeight w:hRule="exact" w:val="825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7D674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EF403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7E834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DF3DB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ไร่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10EF1" w14:textId="77777777"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งาน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73374" w14:textId="77777777" w:rsidR="00B012B3" w:rsidRPr="00E65C0C" w:rsidRDefault="00E65C0C" w:rsidP="009D58EF">
            <w:pPr>
              <w:pStyle w:val="a4"/>
              <w:jc w:val="center"/>
              <w:rPr>
                <w:sz w:val="18"/>
                <w:szCs w:val="18"/>
                <w:cs/>
              </w:rPr>
            </w:pPr>
            <w:r w:rsidRPr="00E65C0C">
              <w:rPr>
                <w:rStyle w:val="Bodytext21"/>
                <w:rFonts w:ascii="TH SarabunIT๙" w:hAnsi="TH SarabunIT๙" w:cs="TH SarabunIT๙" w:hint="cs"/>
                <w:sz w:val="18"/>
                <w:szCs w:val="18"/>
                <w:cs/>
              </w:rPr>
              <w:t>ตร.ว.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6DC56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39E4B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082F7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11291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61465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D5722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88C1C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7F661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7D001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79238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54120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5AF8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AAA7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1AD02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B04D1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A854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27124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F473A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0582F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D4E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3C490B35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52A9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100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A3C7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DB4A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889A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6298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41A0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74D4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D0C6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2140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6278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6621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E119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532F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0B2D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92FF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2762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C1C2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FBCA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477D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6E0B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7328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B516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F5BE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655B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2ECF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27889990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FBD6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3023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A0A3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5FBC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C70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461F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FB44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2BB9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4510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44B1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2506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385E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53D9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7E2A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0027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BF74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A73C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76A7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CF9C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816B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D7F1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1902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469E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0C50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367C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1D72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3D3C1C60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7F65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236F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3163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730B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3B68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DB2F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8168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546F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FFFE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8B45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AE6E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A58B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AEC2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2757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2877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3C3A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605A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3E1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C07E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8249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1E3B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8E7E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634C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3B3A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FBCB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E1B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11FDA32B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96D5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53E2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D84C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BABB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895F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E7EA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C7BB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21EA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EAEF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BA38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C814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84C8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D62D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58CA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0AAA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F519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9B2A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744E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B070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A028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F73C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9230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1DB6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B9F3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6F66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9062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2A8D5875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9676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1093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BC6F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DDEB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596D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80B0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BAE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F71D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539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7C0A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74C0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C24D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F5CA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30E4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75A7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6423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6767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CA30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81D6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D305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55D3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5E38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6254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1FFF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5B6B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753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397395C0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7510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D43A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A298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7E62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626C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AD01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D47B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40A8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56E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A11C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8CAF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F777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6F53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AD2F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B40C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16C0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A694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520E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D326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2D75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BA9C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CFF4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AF5C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4A89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4910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BBFA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105701E1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4AFC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94F7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B96E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9C92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5D85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99C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F648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103D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CEC5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3263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DBB5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8A44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380C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F25B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76AE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DC07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D822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7D63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2863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33A9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C0B3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85FE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4100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8116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1222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7AAF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2F0594D0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FCC0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3510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9738F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2F6E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6365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E585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064D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A48E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B9ED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A28B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83F8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927F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EB1A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230C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7203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B752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9781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FC81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B0E3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E20B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ABFC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B722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74BF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A0EA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036C3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1D5D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14:paraId="6E84AC43" w14:textId="77777777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AC52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96D7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925F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2C70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B38D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007A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1E44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EB555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F534C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B672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0DCC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3363B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45138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CBEBD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E39F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39D3E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41072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78C61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12A19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8D82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90630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F5E3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E4AB4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4DCB7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4461A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22366" w14:textId="77777777"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</w:tbl>
    <w:p w14:paraId="72D1669F" w14:textId="77777777" w:rsidR="00B012B3" w:rsidRPr="00BE2118" w:rsidRDefault="00B012B3">
      <w:pPr>
        <w:framePr w:w="16061" w:wrap="notBeside" w:vAnchor="text" w:hAnchor="text" w:xAlign="center" w:y="1"/>
        <w:rPr>
          <w:rFonts w:ascii="TH SarabunIT๙" w:hAnsi="TH SarabunIT๙" w:cs="TH SarabunIT๙"/>
          <w:sz w:val="16"/>
          <w:szCs w:val="16"/>
          <w:cs/>
        </w:rPr>
      </w:pPr>
    </w:p>
    <w:p w14:paraId="665ACB55" w14:textId="77777777" w:rsidR="00B012B3" w:rsidRPr="00CB3F56" w:rsidRDefault="009D58EF" w:rsidP="00CB3F56">
      <w:pPr>
        <w:rPr>
          <w:rFonts w:ascii="TH SarabunIT๙" w:hAnsi="TH SarabunIT๙" w:cs="TH SarabunIT๙"/>
          <w:sz w:val="16"/>
          <w:szCs w:val="16"/>
          <w:cs/>
        </w:rPr>
      </w:pPr>
      <w:r w:rsidRPr="00CB3F56">
        <w:rPr>
          <w:rFonts w:ascii="TH SarabunIT๙" w:hAnsi="TH SarabunIT๙" w:cs="TH SarabunIT๙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377488129" behindDoc="0" locked="0" layoutInCell="1" allowOverlap="1" wp14:anchorId="33516A15" wp14:editId="555F691E">
                <wp:simplePos x="0" y="0"/>
                <wp:positionH relativeFrom="column">
                  <wp:posOffset>2132762</wp:posOffset>
                </wp:positionH>
                <wp:positionV relativeFrom="paragraph">
                  <wp:posOffset>297180</wp:posOffset>
                </wp:positionV>
                <wp:extent cx="3457575" cy="1171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59EAA" w14:textId="77777777" w:rsidR="00BE2118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๑. ประกอบเกษตรกรรม</w:t>
                            </w:r>
                          </w:p>
                          <w:p w14:paraId="1F44BBFF" w14:textId="77777777"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๒. อยู่อาศัย</w:t>
                            </w:r>
                          </w:p>
                          <w:p w14:paraId="2AECF01E" w14:textId="77777777"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๓. อื่นๆ</w:t>
                            </w:r>
                          </w:p>
                          <w:p w14:paraId="5EC47781" w14:textId="77777777"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๔. ทิ้งไว้ว่างเปล่าหรือไม่ได้ทำประโยชน์ตามควรแก่สภาพ</w:t>
                            </w:r>
                          </w:p>
                          <w:p w14:paraId="32296A14" w14:textId="77777777" w:rsidR="00E65C0C" w:rsidRPr="00E65C0C" w:rsidRDefault="00E65C0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5. ใช้ประโยชน์หลายประเภท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67.95pt;margin-top:23.4pt;width:272.25pt;height:92.25pt;z-index:377488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" filled="f" stroked="f" strokeweight=".5pt">
                <v:textbox>
                  <w:txbxContent>
                    <w:p w:rsidR="00BE2118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๑. ประกอบเกษตรกรรม</w:t>
                      </w:r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๒. อยู่อาศัย</w:t>
                      </w:r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๓. </w:t>
                      </w:r>
                      <w:proofErr w:type="spellStart"/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อื่นๆ</w:t>
                      </w:r>
                      <w:proofErr w:type="spellEnd"/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๔. ทิ้งไว้ว่างเปล่าหรือไม่ได้ทำประโยชน์ตามควรแก่สภาพ</w:t>
                      </w:r>
                    </w:p>
                    <w:p w:rsidR="00E65C0C" w:rsidRPr="00E65C0C" w:rsidRDefault="00E65C0C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</w:pPr>
                      <w:r w:rsidRPr="00E65C0C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5. ใช้ประโยชน์หลายประเภท</w:t>
                      </w:r>
                    </w:p>
                  </w:txbxContent>
                </v:textbox>
              </v:shape>
            </w:pict>
          </mc:Fallback>
        </mc:AlternateContent>
      </w:r>
      <w:r w:rsidRPr="00CB3F56">
        <w:rPr>
          <w:rFonts w:ascii="TH SarabunIT๙" w:hAnsi="TH SarabunIT๙" w:cs="TH SarabunIT๙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113030" distB="458470" distL="426720" distR="143510" simplePos="0" relativeHeight="377487104" behindDoc="0" locked="0" layoutInCell="1" allowOverlap="1" wp14:anchorId="4850744C" wp14:editId="518A5DA0">
                <wp:simplePos x="0" y="0"/>
                <wp:positionH relativeFrom="margin">
                  <wp:posOffset>358693</wp:posOffset>
                </wp:positionH>
                <wp:positionV relativeFrom="paragraph">
                  <wp:posOffset>259501</wp:posOffset>
                </wp:positionV>
                <wp:extent cx="2276475" cy="3619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E80A8" w14:textId="77777777" w:rsidR="00B012B3" w:rsidRPr="00E65C0C" w:rsidRDefault="00CB3F56" w:rsidP="00CB3F56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65C0C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ลักษณะการทำประโยชน์</w:t>
                            </w:r>
                            <w:r w:rsidRP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ที่ดิน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8.25pt;margin-top:20.45pt;width:179.25pt;height:28.5pt;z-index:377487104;visibility:visible;mso-wrap-style:square;mso-width-percent:0;mso-height-percent:0;mso-wrap-distance-left:33.6pt;mso-wrap-distance-top:8.9pt;mso-wrap-distance-right:11.3pt;mso-wrap-distance-bottom:36.1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" filled="f" stroked="f">
                <v:textbox inset="0,0,0,0">
                  <w:txbxContent>
                    <w:p w:rsidR="00B012B3" w:rsidRPr="00E65C0C" w:rsidRDefault="00CB3F56" w:rsidP="00CB3F56">
                      <w:pPr>
                        <w:pStyle w:val="Bodytext20"/>
                        <w:shd w:val="clear" w:color="auto" w:fill="auto"/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65C0C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ลักษณะการทำประโยชน์</w:t>
                      </w:r>
                      <w:r w:rsidRP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ที่ดิน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12B3" w:rsidRPr="00CB3F56" w:rsidSect="003855A2">
      <w:pgSz w:w="16840" w:h="11900" w:orient="landscape" w:code="9"/>
      <w:pgMar w:top="1134" w:right="57" w:bottom="726" w:left="14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7B0B" w14:textId="77777777" w:rsidR="00B86818" w:rsidRDefault="00B86818">
      <w:pPr>
        <w:rPr>
          <w:cs/>
        </w:rPr>
      </w:pPr>
      <w:r>
        <w:separator/>
      </w:r>
    </w:p>
  </w:endnote>
  <w:endnote w:type="continuationSeparator" w:id="0">
    <w:p w14:paraId="1FA61DF6" w14:textId="77777777" w:rsidR="00B86818" w:rsidRDefault="00B86818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98A3" w14:textId="77777777" w:rsidR="00B86818" w:rsidRDefault="00B86818">
      <w:pPr>
        <w:rPr>
          <w:cs/>
        </w:rPr>
      </w:pPr>
    </w:p>
  </w:footnote>
  <w:footnote w:type="continuationSeparator" w:id="0">
    <w:p w14:paraId="65CBFE20" w14:textId="77777777" w:rsidR="00B86818" w:rsidRDefault="00B86818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B3"/>
    <w:rsid w:val="00017FF9"/>
    <w:rsid w:val="0013619C"/>
    <w:rsid w:val="003855A2"/>
    <w:rsid w:val="00686CB5"/>
    <w:rsid w:val="006C6B5F"/>
    <w:rsid w:val="006F2CCD"/>
    <w:rsid w:val="009D58EF"/>
    <w:rsid w:val="00A857E6"/>
    <w:rsid w:val="00AF58DE"/>
    <w:rsid w:val="00B012B3"/>
    <w:rsid w:val="00B86818"/>
    <w:rsid w:val="00BE159D"/>
    <w:rsid w:val="00BE2118"/>
    <w:rsid w:val="00C460D5"/>
    <w:rsid w:val="00CB3F56"/>
    <w:rsid w:val="00E65C0C"/>
    <w:rsid w:val="00F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FC01"/>
  <w15:docId w15:val="{788509CB-CAB8-4D41-AD0E-0191314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Exact">
    <w:name w:val="Heading #1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44" w:lineRule="exact"/>
      <w:jc w:val="thaiDistribute"/>
      <w:outlineLvl w:val="0"/>
    </w:pPr>
    <w:rPr>
      <w:rFonts w:ascii="Tahoma" w:eastAsia="Tahoma" w:hAnsi="Tahoma" w:cs="Tahoma"/>
      <w:sz w:val="12"/>
      <w:szCs w:val="1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97" w:lineRule="exact"/>
      <w:outlineLvl w:val="1"/>
    </w:pPr>
    <w:rPr>
      <w:rFonts w:ascii="Tahoma" w:eastAsia="Tahoma" w:hAnsi="Tahoma" w:cs="Tahoma"/>
      <w:sz w:val="10"/>
      <w:szCs w:val="10"/>
    </w:rPr>
  </w:style>
  <w:style w:type="paragraph" w:styleId="a3">
    <w:name w:val="List Paragraph"/>
    <w:basedOn w:val="a"/>
    <w:uiPriority w:val="34"/>
    <w:qFormat/>
    <w:rsid w:val="00CB3F56"/>
    <w:pPr>
      <w:ind w:left="720"/>
      <w:contextualSpacing/>
    </w:pPr>
    <w:rPr>
      <w:rFonts w:cs="Angsana New"/>
      <w:szCs w:val="30"/>
    </w:rPr>
  </w:style>
  <w:style w:type="paragraph" w:styleId="a4">
    <w:name w:val="Title"/>
    <w:basedOn w:val="a"/>
    <w:next w:val="a"/>
    <w:link w:val="a5"/>
    <w:uiPriority w:val="10"/>
    <w:qFormat/>
    <w:rsid w:val="009D58E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9D58EF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</cp:revision>
  <dcterms:created xsi:type="dcterms:W3CDTF">2023-03-23T07:21:00Z</dcterms:created>
  <dcterms:modified xsi:type="dcterms:W3CDTF">2023-03-23T07:21:00Z</dcterms:modified>
</cp:coreProperties>
</file>